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C60EA" w14:textId="4B4EA888" w:rsidR="009C489F" w:rsidRPr="009C489F" w:rsidRDefault="009C489F" w:rsidP="009C489F">
      <w:pPr>
        <w:jc w:val="center"/>
        <w:rPr>
          <w:rFonts w:ascii="Times New Roman" w:hAnsi="Times New Roman" w:cs="Times New Roman"/>
          <w:b/>
          <w:lang w:eastAsia="ja-JP"/>
        </w:rPr>
      </w:pPr>
      <w:r w:rsidRPr="009C489F">
        <w:rPr>
          <w:rFonts w:ascii="Times New Roman" w:hAnsi="Times New Roman" w:cs="Times New Roman"/>
          <w:b/>
          <w:lang w:eastAsia="ja-JP"/>
        </w:rPr>
        <w:t>Trout Creek School District</w:t>
      </w:r>
    </w:p>
    <w:p w14:paraId="63F9950F" w14:textId="78D8581C" w:rsidR="00A03CA4" w:rsidRPr="009C489F" w:rsidRDefault="00A03CA4" w:rsidP="009C489F">
      <w:pPr>
        <w:jc w:val="center"/>
        <w:rPr>
          <w:rFonts w:ascii="Times New Roman" w:hAnsi="Times New Roman" w:cs="Times New Roman"/>
        </w:rPr>
      </w:pPr>
      <w:r w:rsidRPr="009C489F">
        <w:rPr>
          <w:rFonts w:ascii="Times New Roman" w:hAnsi="Times New Roman" w:cs="Times New Roman"/>
        </w:rPr>
        <w:t>Determination of Eligibility for Hire</w:t>
      </w:r>
    </w:p>
    <w:tbl>
      <w:tblPr>
        <w:tblStyle w:val="TableGrid"/>
        <w:tblpPr w:leftFromText="180" w:rightFromText="180" w:vertAnchor="page" w:horzAnchor="margin" w:tblpY="1663"/>
        <w:tblW w:w="5000" w:type="pct"/>
        <w:tblLook w:val="04A0" w:firstRow="1" w:lastRow="0" w:firstColumn="1" w:lastColumn="0" w:noHBand="0" w:noVBand="1"/>
      </w:tblPr>
      <w:tblGrid>
        <w:gridCol w:w="1952"/>
        <w:gridCol w:w="1951"/>
        <w:gridCol w:w="1954"/>
        <w:gridCol w:w="2216"/>
        <w:gridCol w:w="1954"/>
        <w:gridCol w:w="1954"/>
        <w:gridCol w:w="2409"/>
      </w:tblGrid>
      <w:tr w:rsidR="00A03CA4" w:rsidRPr="00A03CA4" w14:paraId="0E3008EB" w14:textId="77777777" w:rsidTr="00A03CA4">
        <w:tc>
          <w:tcPr>
            <w:tcW w:w="678" w:type="pct"/>
          </w:tcPr>
          <w:p w14:paraId="2F8A88AE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70AA4157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4E99A768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77B823E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  <w:r w:rsidRPr="00A03CA4">
              <w:rPr>
                <w:rFonts w:ascii="Times New Roman" w:hAnsi="Times New Roman" w:cs="Times New Roman"/>
              </w:rPr>
              <w:t>Fingerprint/Criminal History Check</w:t>
            </w:r>
          </w:p>
        </w:tc>
        <w:tc>
          <w:tcPr>
            <w:tcW w:w="679" w:type="pct"/>
          </w:tcPr>
          <w:p w14:paraId="6E46876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22C5214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7F9B91A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3D59F9CB" w14:textId="77777777" w:rsidTr="00A03CA4">
        <w:tc>
          <w:tcPr>
            <w:tcW w:w="678" w:type="pct"/>
          </w:tcPr>
          <w:p w14:paraId="63D2D10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  <w:r w:rsidRPr="00A03CA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78" w:type="pct"/>
          </w:tcPr>
          <w:p w14:paraId="29AAA39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  <w:r w:rsidRPr="00A03CA4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679" w:type="pct"/>
          </w:tcPr>
          <w:p w14:paraId="125360E1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  <w:r w:rsidRPr="00A03CA4">
              <w:rPr>
                <w:rFonts w:ascii="Times New Roman" w:hAnsi="Times New Roman" w:cs="Times New Roman"/>
              </w:rPr>
              <w:t>Position Applied for</w:t>
            </w:r>
          </w:p>
        </w:tc>
        <w:tc>
          <w:tcPr>
            <w:tcW w:w="770" w:type="pct"/>
          </w:tcPr>
          <w:p w14:paraId="23B85CF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  <w:r w:rsidRPr="00A03CA4">
              <w:rPr>
                <w:rFonts w:ascii="Times New Roman" w:hAnsi="Times New Roman" w:cs="Times New Roman"/>
              </w:rPr>
              <w:t>Date Received</w:t>
            </w:r>
          </w:p>
        </w:tc>
        <w:tc>
          <w:tcPr>
            <w:tcW w:w="679" w:type="pct"/>
          </w:tcPr>
          <w:p w14:paraId="72D39000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  <w:r w:rsidRPr="00A03CA4">
              <w:rPr>
                <w:rFonts w:ascii="Times New Roman" w:hAnsi="Times New Roman" w:cs="Times New Roman"/>
              </w:rPr>
              <w:t>Meets Eligibility Criteria</w:t>
            </w:r>
          </w:p>
        </w:tc>
        <w:tc>
          <w:tcPr>
            <w:tcW w:w="679" w:type="pct"/>
          </w:tcPr>
          <w:p w14:paraId="39483E2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  <w:r w:rsidRPr="00A03CA4">
              <w:rPr>
                <w:rFonts w:ascii="Times New Roman" w:hAnsi="Times New Roman" w:cs="Times New Roman"/>
              </w:rPr>
              <w:t>Does NOT Meet Eligibility Criteria</w:t>
            </w:r>
          </w:p>
        </w:tc>
        <w:tc>
          <w:tcPr>
            <w:tcW w:w="837" w:type="pct"/>
          </w:tcPr>
          <w:p w14:paraId="2384EBE2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  <w:r w:rsidRPr="00A03CA4">
              <w:rPr>
                <w:rFonts w:ascii="Times New Roman" w:hAnsi="Times New Roman" w:cs="Times New Roman"/>
              </w:rPr>
              <w:t>Date Determination Completed</w:t>
            </w:r>
          </w:p>
        </w:tc>
      </w:tr>
      <w:tr w:rsidR="00A03CA4" w:rsidRPr="00A03CA4" w14:paraId="2AAE5AA3" w14:textId="77777777" w:rsidTr="00A03CA4">
        <w:tc>
          <w:tcPr>
            <w:tcW w:w="678" w:type="pct"/>
          </w:tcPr>
          <w:p w14:paraId="3FD0BF88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465095A1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C89176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5254BDE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806838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4CF019B2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3216AB17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3A5DFD8D" w14:textId="77777777" w:rsidTr="00A03CA4">
        <w:tc>
          <w:tcPr>
            <w:tcW w:w="678" w:type="pct"/>
          </w:tcPr>
          <w:p w14:paraId="7DD7EB6A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5F6F374B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48A926C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1C4103F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54227F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56043DFE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7BCB1E80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37E35B43" w14:textId="77777777" w:rsidTr="00A03CA4">
        <w:tc>
          <w:tcPr>
            <w:tcW w:w="678" w:type="pct"/>
          </w:tcPr>
          <w:p w14:paraId="42D4D72D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7A4FA1BA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5BFC483E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786C4D1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6DD71C2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70604DC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3995838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665CAF17" w14:textId="77777777" w:rsidTr="00A03CA4">
        <w:tc>
          <w:tcPr>
            <w:tcW w:w="678" w:type="pct"/>
          </w:tcPr>
          <w:p w14:paraId="2830D9EE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752548F6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326D0CD7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1C92572B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3526D5E7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2DE8CB1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56C533A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3CDF617E" w14:textId="77777777" w:rsidTr="00A03CA4">
        <w:tc>
          <w:tcPr>
            <w:tcW w:w="678" w:type="pct"/>
          </w:tcPr>
          <w:p w14:paraId="0CB6027D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3D8A35ED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7A4387A1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0BB7371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EC8E36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4BC8471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5D5C66C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3A53990D" w14:textId="77777777" w:rsidTr="00A03CA4">
        <w:tc>
          <w:tcPr>
            <w:tcW w:w="678" w:type="pct"/>
          </w:tcPr>
          <w:p w14:paraId="60ABF50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3FE376EA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455CE6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3ADBB4E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9B9102A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6BADDED7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084AD82B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2A463011" w14:textId="77777777" w:rsidTr="00A03CA4">
        <w:tc>
          <w:tcPr>
            <w:tcW w:w="678" w:type="pct"/>
          </w:tcPr>
          <w:p w14:paraId="342360BD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4C430468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420CEA2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047F3130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E8EA43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613E2758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28784D9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62F2638B" w14:textId="77777777" w:rsidTr="00A03CA4">
        <w:tc>
          <w:tcPr>
            <w:tcW w:w="678" w:type="pct"/>
          </w:tcPr>
          <w:p w14:paraId="61AEC03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0810AEC3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30D2BD6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2B575EAD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51D7D396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5FDD0FE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3EB939FD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111983E9" w14:textId="77777777" w:rsidTr="00A03CA4">
        <w:tc>
          <w:tcPr>
            <w:tcW w:w="678" w:type="pct"/>
          </w:tcPr>
          <w:p w14:paraId="07E1B406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78C40C90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422EDF8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1B100E1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51F9A81A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71B2D12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740F7C1E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66C26FD9" w14:textId="77777777" w:rsidTr="00A03CA4">
        <w:tc>
          <w:tcPr>
            <w:tcW w:w="678" w:type="pct"/>
          </w:tcPr>
          <w:p w14:paraId="1AE6429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0E9620A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306F998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4461E1B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7A1C946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3576F1DD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2F29843A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5E81BF98" w14:textId="77777777" w:rsidTr="00A03CA4">
        <w:tc>
          <w:tcPr>
            <w:tcW w:w="678" w:type="pct"/>
          </w:tcPr>
          <w:p w14:paraId="4C49BC4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43CA12CB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3A3FC56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3B8490C1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67B2068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33B0DDF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233FB7FA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42203618" w14:textId="77777777" w:rsidTr="00A03CA4">
        <w:tc>
          <w:tcPr>
            <w:tcW w:w="678" w:type="pct"/>
          </w:tcPr>
          <w:p w14:paraId="32A018E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42E7A12B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4B1ECD41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77B52042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7AA3888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6EB962F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59162898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4D446FAE" w14:textId="77777777" w:rsidTr="00A03CA4">
        <w:tc>
          <w:tcPr>
            <w:tcW w:w="678" w:type="pct"/>
          </w:tcPr>
          <w:p w14:paraId="68C81F9E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6071D5A0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A1D442E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1FCD3F27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FFC759D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3338D596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2666B542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7D7A8AB3" w14:textId="77777777" w:rsidTr="00A03CA4">
        <w:tc>
          <w:tcPr>
            <w:tcW w:w="678" w:type="pct"/>
          </w:tcPr>
          <w:p w14:paraId="557D43B8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419BDE0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3A2B4BA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63FBFDCA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55440D6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2EC29B7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7AD2A11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59E7468F" w14:textId="77777777" w:rsidTr="00A03CA4">
        <w:tc>
          <w:tcPr>
            <w:tcW w:w="678" w:type="pct"/>
          </w:tcPr>
          <w:p w14:paraId="612800C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56B25643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2A43A3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415AC6D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528C1FE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64B06796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5E82C5B3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02F21D98" w14:textId="77777777" w:rsidTr="00A03CA4">
        <w:tc>
          <w:tcPr>
            <w:tcW w:w="678" w:type="pct"/>
          </w:tcPr>
          <w:p w14:paraId="188AB052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1B9B017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2495387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0BA3B9B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231994AD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276984D8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161A1DB3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45B03231" w14:textId="77777777" w:rsidTr="00A03CA4">
        <w:tc>
          <w:tcPr>
            <w:tcW w:w="678" w:type="pct"/>
          </w:tcPr>
          <w:p w14:paraId="1D66013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6D49B99B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40624E3E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16607FC3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F120A26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421C1105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49C5D60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47DED22B" w14:textId="77777777" w:rsidTr="00A03CA4">
        <w:tc>
          <w:tcPr>
            <w:tcW w:w="678" w:type="pct"/>
          </w:tcPr>
          <w:p w14:paraId="13825A5E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0AD1967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25858C80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0F6BD25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3671CE51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4704CA6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1DD678A3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0CDC7702" w14:textId="77777777" w:rsidTr="00A03CA4">
        <w:tc>
          <w:tcPr>
            <w:tcW w:w="678" w:type="pct"/>
          </w:tcPr>
          <w:p w14:paraId="4A318400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68A1DFAB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250EA400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3DB657A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74DC910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E27160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5C859CC7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2CE1D382" w14:textId="77777777" w:rsidTr="00A03CA4">
        <w:tc>
          <w:tcPr>
            <w:tcW w:w="678" w:type="pct"/>
          </w:tcPr>
          <w:p w14:paraId="00CE2CB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00974487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462C97CE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37C897FB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257B571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7C9F910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6A648226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0416DF9C" w14:textId="77777777" w:rsidTr="00A03CA4">
        <w:tc>
          <w:tcPr>
            <w:tcW w:w="678" w:type="pct"/>
          </w:tcPr>
          <w:p w14:paraId="6E7BE4A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22011233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E23F57D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648D706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211E483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21C5E257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3F88F474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16DBF7CC" w14:textId="77777777" w:rsidTr="00A03CA4">
        <w:tc>
          <w:tcPr>
            <w:tcW w:w="678" w:type="pct"/>
          </w:tcPr>
          <w:p w14:paraId="7C8D1280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4B0BA67F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8FF227E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0EDAF2C6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0A055D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220A16FD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7820A161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2AB9827A" w14:textId="77777777" w:rsidTr="00A03CA4">
        <w:tc>
          <w:tcPr>
            <w:tcW w:w="678" w:type="pct"/>
          </w:tcPr>
          <w:p w14:paraId="0FBDF80C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05E19AE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3B00991D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20FEB76B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66CF3B17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371ADC8A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1C8B654A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  <w:tr w:rsidR="00A03CA4" w:rsidRPr="00A03CA4" w14:paraId="1CA12605" w14:textId="77777777" w:rsidTr="00A03CA4">
        <w:tc>
          <w:tcPr>
            <w:tcW w:w="678" w:type="pct"/>
          </w:tcPr>
          <w:p w14:paraId="5E3C4013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487311C3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17D3F29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3CECA8CA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5E141D42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44B3440B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</w:tcPr>
          <w:p w14:paraId="2C463662" w14:textId="77777777" w:rsidR="00A03CA4" w:rsidRPr="00A03CA4" w:rsidRDefault="00A03CA4" w:rsidP="00A03CA4">
            <w:pPr>
              <w:rPr>
                <w:rFonts w:ascii="Times New Roman" w:hAnsi="Times New Roman" w:cs="Times New Roman"/>
              </w:rPr>
            </w:pPr>
          </w:p>
        </w:tc>
      </w:tr>
    </w:tbl>
    <w:p w14:paraId="61656849" w14:textId="0A5E9C84" w:rsidR="00A03CA4" w:rsidRPr="00A03CA4" w:rsidRDefault="00A03CA4">
      <w:pPr>
        <w:rPr>
          <w:rFonts w:ascii="Times New Roman" w:hAnsi="Times New Roman" w:cs="Times New Roman"/>
        </w:rPr>
      </w:pPr>
    </w:p>
    <w:p w14:paraId="6AA7239B" w14:textId="0E874F05" w:rsidR="00A03CA4" w:rsidRPr="00A03CA4" w:rsidRDefault="00A03CA4">
      <w:pPr>
        <w:rPr>
          <w:rFonts w:ascii="Times New Roman" w:hAnsi="Times New Roman" w:cs="Times New Roman"/>
        </w:rPr>
      </w:pPr>
      <w:r w:rsidRPr="00A03CA4">
        <w:rPr>
          <w:rFonts w:ascii="Times New Roman" w:hAnsi="Times New Roman" w:cs="Times New Roman"/>
        </w:rPr>
        <w:t>Determination of eligibility has been completed by:</w:t>
      </w:r>
    </w:p>
    <w:p w14:paraId="77EF1CFF" w14:textId="2B386CF5" w:rsidR="00A03CA4" w:rsidRPr="00A03CA4" w:rsidRDefault="00A03CA4">
      <w:pPr>
        <w:rPr>
          <w:rFonts w:ascii="Times New Roman" w:hAnsi="Times New Roman" w:cs="Times New Roman"/>
        </w:rPr>
      </w:pPr>
    </w:p>
    <w:p w14:paraId="2EB8B278" w14:textId="7EA379A9" w:rsidR="00A03CA4" w:rsidRPr="00A03CA4" w:rsidRDefault="00A03CA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A5E1CA3" w14:textId="50D319C2" w:rsidR="00A03CA4" w:rsidRPr="00A03CA4" w:rsidRDefault="00A03CA4">
      <w:pPr>
        <w:rPr>
          <w:rFonts w:ascii="Times New Roman" w:hAnsi="Times New Roman" w:cs="Times New Roman"/>
        </w:rPr>
      </w:pPr>
      <w:r w:rsidRPr="00A03CA4">
        <w:rPr>
          <w:rFonts w:ascii="Times New Roman" w:hAnsi="Times New Roman" w:cs="Times New Roman"/>
        </w:rPr>
        <w:t>Signature</w:t>
      </w:r>
      <w:r w:rsidRPr="00A03CA4">
        <w:rPr>
          <w:rFonts w:ascii="Times New Roman" w:hAnsi="Times New Roman" w:cs="Times New Roman"/>
        </w:rPr>
        <w:tab/>
      </w:r>
      <w:r w:rsidRPr="00A03CA4">
        <w:rPr>
          <w:rFonts w:ascii="Times New Roman" w:hAnsi="Times New Roman" w:cs="Times New Roman"/>
        </w:rPr>
        <w:tab/>
      </w:r>
      <w:r w:rsidRPr="00A03CA4">
        <w:rPr>
          <w:rFonts w:ascii="Times New Roman" w:hAnsi="Times New Roman" w:cs="Times New Roman"/>
        </w:rPr>
        <w:tab/>
      </w:r>
      <w:r w:rsidRPr="00A03CA4">
        <w:rPr>
          <w:rFonts w:ascii="Times New Roman" w:hAnsi="Times New Roman" w:cs="Times New Roman"/>
        </w:rPr>
        <w:tab/>
      </w:r>
      <w:r w:rsidRPr="00A03CA4">
        <w:rPr>
          <w:rFonts w:ascii="Times New Roman" w:hAnsi="Times New Roman" w:cs="Times New Roman"/>
        </w:rPr>
        <w:tab/>
      </w:r>
      <w:r w:rsidRPr="00A03CA4">
        <w:rPr>
          <w:rFonts w:ascii="Times New Roman" w:hAnsi="Times New Roman" w:cs="Times New Roman"/>
        </w:rPr>
        <w:tab/>
        <w:t>Printed Name</w:t>
      </w:r>
      <w:r w:rsidRPr="00A03CA4">
        <w:rPr>
          <w:rFonts w:ascii="Times New Roman" w:hAnsi="Times New Roman" w:cs="Times New Roman"/>
        </w:rPr>
        <w:tab/>
      </w:r>
      <w:r w:rsidRPr="00A03CA4">
        <w:rPr>
          <w:rFonts w:ascii="Times New Roman" w:hAnsi="Times New Roman" w:cs="Times New Roman"/>
        </w:rPr>
        <w:tab/>
      </w:r>
      <w:r w:rsidRPr="00A03CA4">
        <w:rPr>
          <w:rFonts w:ascii="Times New Roman" w:hAnsi="Times New Roman" w:cs="Times New Roman"/>
        </w:rPr>
        <w:tab/>
      </w:r>
      <w:r w:rsidRPr="00A03CA4">
        <w:rPr>
          <w:rFonts w:ascii="Times New Roman" w:hAnsi="Times New Roman" w:cs="Times New Roman"/>
        </w:rPr>
        <w:tab/>
      </w:r>
      <w:r w:rsidRPr="00A03C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A03CA4">
        <w:rPr>
          <w:rFonts w:ascii="Times New Roman" w:hAnsi="Times New Roman" w:cs="Times New Roman"/>
        </w:rPr>
        <w:t>Title</w:t>
      </w:r>
    </w:p>
    <w:sectPr w:rsidR="00A03CA4" w:rsidRPr="00A03CA4" w:rsidSect="00A03CA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A4"/>
    <w:rsid w:val="00801F7F"/>
    <w:rsid w:val="009C489F"/>
    <w:rsid w:val="00A03CA4"/>
    <w:rsid w:val="00B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6F06"/>
  <w15:chartTrackingRefBased/>
  <w15:docId w15:val="{4C866B73-9BA5-254B-80AD-829D8CC3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O Sullivan</dc:creator>
  <cp:keywords/>
  <dc:description/>
  <cp:lastModifiedBy>Kris Goss</cp:lastModifiedBy>
  <cp:revision>2</cp:revision>
  <dcterms:created xsi:type="dcterms:W3CDTF">2020-01-22T19:46:00Z</dcterms:created>
  <dcterms:modified xsi:type="dcterms:W3CDTF">2020-07-30T22:48:00Z</dcterms:modified>
</cp:coreProperties>
</file>